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PlainTable1"/>
        <w:tblW w:w="11341" w:type="dxa"/>
        <w:tblInd w:w="-856" w:type="dxa"/>
        <w:tblLook w:val="04A0" w:firstRow="1" w:lastRow="0" w:firstColumn="1" w:lastColumn="0" w:noHBand="0" w:noVBand="1"/>
      </w:tblPr>
      <w:tblGrid>
        <w:gridCol w:w="5873"/>
        <w:gridCol w:w="5468"/>
      </w:tblGrid>
      <w:tr w:rsidR="00BC1C19" w:rsidRPr="002F52BC" w14:paraId="51A7B96B" w14:textId="77777777" w:rsidTr="00BC1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3" w:type="dxa"/>
            <w:shd w:val="clear" w:color="auto" w:fill="F2F2F2" w:themeFill="background1" w:themeFillShade="F2"/>
            <w:vAlign w:val="center"/>
          </w:tcPr>
          <w:p w14:paraId="021E71FC" w14:textId="77777777" w:rsidR="00BC1C19" w:rsidRPr="002F52BC" w:rsidRDefault="00BC1C19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5468" w:type="dxa"/>
            <w:shd w:val="clear" w:color="auto" w:fill="F2F2F2" w:themeFill="background1" w:themeFillShade="F2"/>
            <w:vAlign w:val="center"/>
          </w:tcPr>
          <w:p w14:paraId="6CB4081A" w14:textId="518BF6D4" w:rsidR="00BC1C19" w:rsidRPr="00BC1C19" w:rsidRDefault="00BC1C19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Sorumlular</w:t>
            </w:r>
          </w:p>
        </w:tc>
      </w:tr>
      <w:tr w:rsidR="00BC1C19" w:rsidRPr="002F52BC" w14:paraId="018EC88E" w14:textId="77777777" w:rsidTr="00957E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3" w:type="dxa"/>
            <w:shd w:val="clear" w:color="auto" w:fill="auto"/>
          </w:tcPr>
          <w:p w14:paraId="2A810DF9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1C39A" w14:textId="57D7E476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B19EE" w14:textId="10646ACC" w:rsidR="00BC1C19" w:rsidRPr="006D2C6D" w:rsidRDefault="00BC1C19" w:rsidP="006D2C6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649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6FF254" wp14:editId="6BE5C37E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59690</wp:posOffset>
                      </wp:positionV>
                      <wp:extent cx="3093720" cy="746760"/>
                      <wp:effectExtent l="0" t="0" r="11430" b="15240"/>
                      <wp:wrapNone/>
                      <wp:docPr id="6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3720" cy="74676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892DEA" w14:textId="77777777" w:rsidR="00BC1C19" w:rsidRPr="006D2C6D" w:rsidRDefault="00BC1C19" w:rsidP="006D2C6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2C6D">
                                    <w:rPr>
                                      <w:color w:val="000000" w:themeColor="text1"/>
                                      <w:kern w:val="24"/>
                                    </w:rPr>
                                    <w:t>Web sayfası veya sosyal medyada duyurusu yapılacak haber/duyuru metinleri Merkez Müdürü’nün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5" o:spid="_x0000_s1026" type="#_x0000_t176" style="position:absolute;margin-left:17.65pt;margin-top:4.7pt;width:243.6pt;height:5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" filled="f" strokecolor="black [3213]" strokeweight="1pt">
                      <v:textbox>
                        <w:txbxContent>
                          <w:p w14:paraId="77892DEA" w14:textId="77777777" w:rsidR="00BC1C19" w:rsidRPr="006D2C6D" w:rsidRDefault="00BC1C19" w:rsidP="006D2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D2C6D">
                              <w:rPr>
                                <w:color w:val="000000" w:themeColor="text1"/>
                                <w:kern w:val="24"/>
                              </w:rPr>
                              <w:t>Web sayfası veya sosyal medyada duyurusu yapılacak haber/duyuru metinleri Merkez Müdürü’nün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47192" w14:textId="3FF07963" w:rsidR="00BC1C19" w:rsidRDefault="00BC1C19" w:rsidP="006D2C6D"/>
          <w:p w14:paraId="7B35D463" w14:textId="359DFAA9" w:rsidR="00BC1C19" w:rsidRDefault="00BC1C19" w:rsidP="006D2C6D"/>
          <w:p w14:paraId="5B21DED0" w14:textId="457B2641" w:rsidR="00BC1C19" w:rsidRDefault="00BC1C19" w:rsidP="006D2C6D">
            <w:r>
              <w:rPr>
                <w:rFonts w:ascii="Times New Roman" w:eastAsia="Cambria"/>
                <w:noProof/>
                <w:color w:val="000000"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B10CC54" wp14:editId="79A234D3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189230</wp:posOffset>
                      </wp:positionV>
                      <wp:extent cx="0" cy="152400"/>
                      <wp:effectExtent l="76200" t="0" r="57150" b="57150"/>
                      <wp:wrapNone/>
                      <wp:docPr id="2085633469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5.85pt;margin-top:14.9pt;width:0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D6DAD5A" w14:textId="4903C23F" w:rsidR="00BC1C19" w:rsidRPr="00FA0649" w:rsidRDefault="00BC1C19" w:rsidP="006D2C6D">
            <w:pPr>
              <w:widowControl/>
              <w:pBdr>
                <w:between w:val="nil"/>
              </w:pBdr>
              <w:spacing w:line="240" w:lineRule="auto"/>
              <w:jc w:val="left"/>
              <w:rPr>
                <w:rFonts w:ascii="Times New Roman" w:eastAsia="Cambria"/>
                <w:color w:val="000000"/>
                <w:sz w:val="24"/>
                <w:szCs w:val="24"/>
              </w:rPr>
            </w:pPr>
            <w:r w:rsidRPr="00FA0649">
              <w:rPr>
                <w:rFonts w:ascii="Times New Roman" w:eastAsia="Cambria"/>
                <w:noProof/>
                <w:color w:val="000000"/>
                <w:sz w:val="24"/>
                <w:szCs w:val="2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2812ED" wp14:editId="254FDEE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162560</wp:posOffset>
                      </wp:positionV>
                      <wp:extent cx="3463290" cy="613410"/>
                      <wp:effectExtent l="38100" t="19050" r="60960" b="34290"/>
                      <wp:wrapNone/>
                      <wp:docPr id="2102867449" name="Akış Çizelgesi: Kara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3290" cy="61341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2CD4F1" w14:textId="77777777" w:rsidR="00BC1C19" w:rsidRPr="006D2C6D" w:rsidRDefault="00BC1C19" w:rsidP="006D2C6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2C6D">
                                    <w:rPr>
                                      <w:color w:val="000000" w:themeColor="text1"/>
                                      <w:kern w:val="24"/>
                                    </w:rPr>
                                    <w:t>Merkez Müdürü onaylar.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26" o:spid="_x0000_s1027" type="#_x0000_t110" style="position:absolute;margin-left:.85pt;margin-top:12.8pt;width:272.7pt;height:4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" filled="f" strokecolor="black [3213]" strokeweight="1pt">
                      <v:textbox>
                        <w:txbxContent>
                          <w:p w14:paraId="522CD4F1" w14:textId="77777777" w:rsidR="00BC1C19" w:rsidRPr="006D2C6D" w:rsidRDefault="00BC1C19" w:rsidP="006D2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D2C6D">
                              <w:rPr>
                                <w:color w:val="000000" w:themeColor="text1"/>
                                <w:kern w:val="24"/>
                              </w:rPr>
                              <w:t>Merkez Müdürü onaylar.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A01CBA" w14:textId="1C3943A0" w:rsidR="00BC1C19" w:rsidRPr="00FA0649" w:rsidRDefault="00BC1C19" w:rsidP="006D2C6D">
            <w:pPr>
              <w:widowControl/>
              <w:pBdr>
                <w:between w:val="nil"/>
              </w:pBdr>
              <w:spacing w:line="240" w:lineRule="auto"/>
              <w:jc w:val="left"/>
              <w:rPr>
                <w:rFonts w:ascii="Times New Roman" w:eastAsia="Cambria"/>
                <w:color w:val="000000"/>
                <w:sz w:val="24"/>
                <w:szCs w:val="24"/>
              </w:rPr>
            </w:pPr>
          </w:p>
          <w:p w14:paraId="207AECE8" w14:textId="1EDFF5A3" w:rsidR="00BC1C19" w:rsidRDefault="00BC1C19" w:rsidP="006D2C6D"/>
          <w:p w14:paraId="2F8E7CD4" w14:textId="4C320BE7" w:rsidR="00BC1C19" w:rsidRPr="006D2C6D" w:rsidRDefault="00BC1C19" w:rsidP="006D2C6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7A1CB" w14:textId="36FF8D89" w:rsidR="00BC1C19" w:rsidRPr="006D2C6D" w:rsidRDefault="00BC1C19" w:rsidP="006D2C6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79A1F5" wp14:editId="17E55356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13970</wp:posOffset>
                      </wp:positionV>
                      <wp:extent cx="7620" cy="205740"/>
                      <wp:effectExtent l="76200" t="0" r="68580" b="60960"/>
                      <wp:wrapNone/>
                      <wp:docPr id="9581796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" o:spid="_x0000_s1026" type="#_x0000_t32" style="position:absolute;margin-left:135.85pt;margin-top:1.1pt;width:.6pt;height:16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8558650" w14:textId="076D9692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649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DF31E3" wp14:editId="1618E484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85090</wp:posOffset>
                      </wp:positionV>
                      <wp:extent cx="3112475" cy="533354"/>
                      <wp:effectExtent l="0" t="0" r="12065" b="19685"/>
                      <wp:wrapNone/>
                      <wp:docPr id="25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2475" cy="5333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7F1CD7" w14:textId="77777777" w:rsidR="00BC1C19" w:rsidRPr="006D2C6D" w:rsidRDefault="00BC1C19" w:rsidP="006D2C6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2C6D">
                                    <w:rPr>
                                      <w:color w:val="000000" w:themeColor="text1"/>
                                      <w:kern w:val="24"/>
                                    </w:rPr>
                                    <w:t>Onaylı haber veya duyuru metni Basın Koordinatörlüğü ile paylaşılır.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4" o:spid="_x0000_s1028" style="position:absolute;margin-left:14.4pt;margin-top:6.7pt;width:245.1pt;height:4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" filled="f" strokecolor="black [3213]" strokeweight="1pt">
                      <v:textbox>
                        <w:txbxContent>
                          <w:p w14:paraId="647F1CD7" w14:textId="77777777" w:rsidR="00BC1C19" w:rsidRPr="006D2C6D" w:rsidRDefault="00BC1C19" w:rsidP="006D2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D2C6D">
                              <w:rPr>
                                <w:color w:val="000000" w:themeColor="text1"/>
                                <w:kern w:val="24"/>
                              </w:rPr>
                              <w:t>Onaylı haber veya duyuru metni Basın Koordinatörlüğü ile paylaşılır.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0E96BD" w14:textId="352BE61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984D0" w14:textId="0E82E261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8E338" w14:textId="5A8CE2B5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EDF7E05" wp14:editId="12ECD173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97790</wp:posOffset>
                      </wp:positionV>
                      <wp:extent cx="7620" cy="205740"/>
                      <wp:effectExtent l="76200" t="0" r="68580" b="60960"/>
                      <wp:wrapNone/>
                      <wp:docPr id="204534614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" o:spid="_x0000_s1026" type="#_x0000_t32" style="position:absolute;margin-left:135.3pt;margin-top:7.7pt;width:.6pt;height:16.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1A1DC60" w14:textId="20776C20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A0649">
              <w:rPr>
                <w:rFonts w:ascii="Times New Roman" w:eastAsia="Cambria"/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EB95DC" wp14:editId="115061EA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180975</wp:posOffset>
                      </wp:positionV>
                      <wp:extent cx="2347547" cy="1072661"/>
                      <wp:effectExtent l="0" t="0" r="15240" b="13335"/>
                      <wp:wrapNone/>
                      <wp:docPr id="28" name="Akış Çizelgesi: Öteki İşlem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7547" cy="1072661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90629F" w14:textId="77777777" w:rsidR="00BC1C19" w:rsidRPr="006D2C6D" w:rsidRDefault="00BC1C19" w:rsidP="006D2C6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6D2C6D">
                                    <w:rPr>
                                      <w:color w:val="000000" w:themeColor="text1"/>
                                      <w:kern w:val="24"/>
                                    </w:rPr>
                                    <w:t>Haber veya duyuru metni Üniversite web sayfası ve sosyal medyada paylaşılır.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Öteki İşlem 27" o:spid="_x0000_s1029" type="#_x0000_t176" style="position:absolute;margin-left:43.5pt;margin-top:14.25pt;width:184.85pt;height:84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" filled="f" strokecolor="black [3213]" strokeweight="1pt">
                      <v:textbox>
                        <w:txbxContent>
                          <w:p w14:paraId="0C90629F" w14:textId="77777777" w:rsidR="00BC1C19" w:rsidRPr="006D2C6D" w:rsidRDefault="00BC1C19" w:rsidP="006D2C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6D2C6D">
                              <w:rPr>
                                <w:color w:val="000000" w:themeColor="text1"/>
                                <w:kern w:val="24"/>
                              </w:rPr>
                              <w:t>Haber veya duyuru metni Üniversite web sayfası ve sosyal medyada paylaşılır.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8FFA42" w14:textId="1F7E8642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09655" w14:textId="6CED2589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36CF" w14:textId="6C9C385C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78DAC" w14:textId="734B2963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2DD99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BEF74" w14:textId="2428FC16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E09CF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B2DC8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8147F" w14:textId="6AA0C162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70082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B7A27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A1EFB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363EB" w14:textId="5EDEC98A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B5C3E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11640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F6FB1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C95FE" w14:textId="77777777" w:rsidR="00BC1C19" w:rsidRPr="002F52BC" w:rsidRDefault="00BC1C1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3100F" w14:textId="77777777" w:rsidR="00BC1C19" w:rsidRPr="002F52BC" w:rsidRDefault="00BC1C19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8" w:type="dxa"/>
            <w:shd w:val="clear" w:color="auto" w:fill="auto"/>
          </w:tcPr>
          <w:p w14:paraId="6BA3DE08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89CABA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32F1C0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7124B9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C6D">
              <w:rPr>
                <w:rFonts w:ascii="Times New Roman" w:hAnsi="Times New Roman" w:cs="Times New Roman"/>
                <w:bCs/>
                <w:sz w:val="24"/>
                <w:szCs w:val="24"/>
              </w:rPr>
              <w:t>Bilgisayar İşletmeni</w:t>
            </w:r>
          </w:p>
          <w:p w14:paraId="699A9C1B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639BE9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612D42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12214F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948F7E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C6D">
              <w:rPr>
                <w:rFonts w:ascii="Times New Roman" w:hAnsi="Times New Roman" w:cs="Times New Roman"/>
                <w:bCs/>
                <w:sz w:val="24"/>
                <w:szCs w:val="24"/>
              </w:rPr>
              <w:t>Merkez Müdürü</w:t>
            </w:r>
          </w:p>
          <w:p w14:paraId="6E51ACA9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59D212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DCCDFC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D72765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0F2848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2C6D">
              <w:rPr>
                <w:rFonts w:ascii="Times New Roman" w:hAnsi="Times New Roman" w:cs="Times New Roman"/>
                <w:bCs/>
                <w:sz w:val="24"/>
                <w:szCs w:val="24"/>
              </w:rPr>
              <w:t>Bilgisayar işletmeni</w:t>
            </w:r>
          </w:p>
          <w:p w14:paraId="2C891CC9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22190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6E6348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E3B66A" w14:textId="77777777" w:rsidR="00BC1C19" w:rsidRPr="006D2C6D" w:rsidRDefault="00BC1C19" w:rsidP="006D2C6D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86FC6E" w14:textId="52DA0B0D" w:rsidR="00BC1C19" w:rsidRPr="002F52BC" w:rsidRDefault="00BC1C19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C6D">
              <w:rPr>
                <w:rFonts w:ascii="Times New Roman" w:hAnsi="Times New Roman" w:cs="Times New Roman"/>
                <w:bCs/>
                <w:sz w:val="24"/>
                <w:szCs w:val="24"/>
              </w:rPr>
              <w:t>Basın Koordinatörlüğü</w:t>
            </w:r>
          </w:p>
        </w:tc>
      </w:tr>
    </w:tbl>
    <w:p w14:paraId="5DB092BA" w14:textId="77777777" w:rsidR="00C0560A" w:rsidRDefault="00C0560A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F9CAAD" w14:textId="77777777" w:rsidR="00C0560A" w:rsidRPr="00C0560A" w:rsidRDefault="00C0560A" w:rsidP="00C0560A">
      <w:pPr>
        <w:rPr>
          <w:lang w:val="tr-TR"/>
        </w:rPr>
      </w:pPr>
    </w:p>
    <w:p w14:paraId="5EE143BC" w14:textId="77777777" w:rsidR="00BC7571" w:rsidRPr="00C0560A" w:rsidRDefault="00BC7571" w:rsidP="00C0560A">
      <w:pPr>
        <w:rPr>
          <w:lang w:val="tr-TR"/>
        </w:rPr>
      </w:pPr>
    </w:p>
    <w:sectPr w:rsidR="00BC7571" w:rsidRPr="00C0560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9CC567" w14:textId="77777777" w:rsidR="00B467A9" w:rsidRDefault="00B467A9" w:rsidP="00534F7F">
      <w:pPr>
        <w:spacing w:line="240" w:lineRule="auto"/>
      </w:pPr>
      <w:r>
        <w:separator/>
      </w:r>
    </w:p>
  </w:endnote>
  <w:endnote w:type="continuationSeparator" w:id="0">
    <w:p w14:paraId="2CB1857E" w14:textId="77777777" w:rsidR="00B467A9" w:rsidRDefault="00B467A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4D23D" w14:textId="77777777" w:rsidR="00BC1C19" w:rsidRDefault="00BC1C1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3000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1689"/>
      <w:gridCol w:w="222"/>
      <w:gridCol w:w="222"/>
      <w:gridCol w:w="222"/>
      <w:gridCol w:w="222"/>
      <w:gridCol w:w="222"/>
      <w:gridCol w:w="222"/>
    </w:tblGrid>
    <w:tr w:rsidR="00534F7F" w:rsidRPr="0081560B" w14:paraId="36DCA937" w14:textId="77777777" w:rsidTr="00CB2FF3">
      <w:trPr>
        <w:trHeight w:val="559"/>
      </w:trPr>
      <w:tc>
        <w:tcPr>
          <w:tcW w:w="222" w:type="dxa"/>
        </w:tcPr>
        <w:p w14:paraId="7C54225E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tbl>
          <w:tblPr>
            <w:tblW w:w="11341" w:type="dxa"/>
            <w:tblInd w:w="116" w:type="dxa"/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5587"/>
            <w:gridCol w:w="5754"/>
          </w:tblGrid>
          <w:tr w:rsidR="002F52BC" w:rsidRPr="002F52BC" w14:paraId="2B9CC87F" w14:textId="77777777" w:rsidTr="002F52BC">
            <w:trPr>
              <w:trHeight w:val="1579"/>
            </w:trPr>
            <w:tc>
              <w:tcPr>
                <w:tcW w:w="558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42B76197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HAZIRLAYAN</w:t>
                </w:r>
              </w:p>
              <w:p w14:paraId="1027B7FF" w14:textId="77777777" w:rsidR="002F52BC" w:rsidRPr="002F52BC" w:rsidRDefault="002F52BC" w:rsidP="002F52BC">
                <w:pPr>
                  <w:widowControl/>
                  <w:spacing w:after="18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5ECA78D1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  <w:tc>
              <w:tcPr>
                <w:tcW w:w="57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1889D932" w14:textId="77777777" w:rsidR="002F52BC" w:rsidRPr="00C0560A" w:rsidRDefault="002F52BC" w:rsidP="002F52BC">
                <w:pPr>
                  <w:widowControl/>
                  <w:spacing w:after="187" w:line="259" w:lineRule="auto"/>
                  <w:ind w:left="2" w:hanging="10"/>
                  <w:jc w:val="center"/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</w:pPr>
                <w:r w:rsidRPr="00C0560A">
                  <w:rPr>
                    <w:rFonts w:ascii="Times New Roman" w:eastAsia="Times New Roman"/>
                    <w:b/>
                    <w:color w:val="000000"/>
                    <w:sz w:val="20"/>
                    <w:lang w:val="tr-TR" w:eastAsia="tr-TR"/>
                  </w:rPr>
                  <w:t>ONAYLAYAN</w:t>
                </w:r>
              </w:p>
              <w:p w14:paraId="7B5E22E2" w14:textId="77777777" w:rsidR="002F52BC" w:rsidRPr="002F52BC" w:rsidRDefault="002F52BC" w:rsidP="002F52BC">
                <w:pPr>
                  <w:widowControl/>
                  <w:spacing w:after="167" w:line="259" w:lineRule="auto"/>
                  <w:ind w:left="10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......./......./...........</w:t>
                </w:r>
              </w:p>
              <w:p w14:paraId="656D427E" w14:textId="77777777" w:rsidR="002F52BC" w:rsidRPr="002F52BC" w:rsidRDefault="002F52BC" w:rsidP="002F52BC">
                <w:pPr>
                  <w:widowControl/>
                  <w:spacing w:after="187" w:line="259" w:lineRule="auto"/>
                  <w:ind w:left="5" w:hanging="10"/>
                  <w:jc w:val="center"/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</w:pPr>
                <w:r w:rsidRPr="002F52BC">
                  <w:rPr>
                    <w:rFonts w:ascii="Times New Roman" w:eastAsia="Times New Roman"/>
                    <w:color w:val="000000"/>
                    <w:sz w:val="20"/>
                    <w:lang w:val="tr-TR" w:eastAsia="tr-TR"/>
                  </w:rPr>
                  <w:t>İMZA</w:t>
                </w:r>
              </w:p>
            </w:tc>
          </w:tr>
        </w:tbl>
        <w:p w14:paraId="38C4791E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4674A9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9A562C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08CABFDD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52F3FC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0AE7B8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0C4BEE9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A548224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A88B4" w14:textId="77777777" w:rsidR="00BC1C19" w:rsidRDefault="00BC1C1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73C62" w14:textId="77777777" w:rsidR="00B467A9" w:rsidRDefault="00B467A9" w:rsidP="00534F7F">
      <w:pPr>
        <w:spacing w:line="240" w:lineRule="auto"/>
      </w:pPr>
      <w:r>
        <w:separator/>
      </w:r>
    </w:p>
  </w:footnote>
  <w:footnote w:type="continuationSeparator" w:id="0">
    <w:p w14:paraId="189E108B" w14:textId="77777777" w:rsidR="00B467A9" w:rsidRDefault="00B467A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88669" w14:textId="77777777" w:rsidR="00BC1C19" w:rsidRDefault="00BC1C1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44"/>
      <w:gridCol w:w="6704"/>
      <w:gridCol w:w="1688"/>
      <w:gridCol w:w="1412"/>
    </w:tblGrid>
    <w:tr w:rsidR="00097A62" w14:paraId="56EA5175" w14:textId="77777777" w:rsidTr="009101D0">
      <w:trPr>
        <w:trHeight w:val="259"/>
      </w:trPr>
      <w:tc>
        <w:tcPr>
          <w:tcW w:w="1425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C964B7D" w14:textId="4A816F08" w:rsidR="00097A62" w:rsidRDefault="00BC1C19" w:rsidP="005722FB">
          <w:r w:rsidRPr="00BC1C19">
            <w:rPr>
              <w:noProof/>
              <w:lang w:val="tr-TR" w:eastAsia="en-US"/>
            </w:rPr>
            <w:drawing>
              <wp:inline distT="0" distB="0" distL="0" distR="0" wp14:anchorId="628D5DDF" wp14:editId="6457174A">
                <wp:extent cx="890270" cy="835025"/>
                <wp:effectExtent l="0" t="0" r="5080" b="317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3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1CDAD47A" w14:textId="19ED7511" w:rsidR="00097A62" w:rsidRPr="002F52BC" w:rsidRDefault="006D2C6D" w:rsidP="00097A62">
          <w:pPr>
            <w:jc w:val="center"/>
            <w:rPr>
              <w:b/>
            </w:rPr>
          </w:pPr>
          <w:bookmarkStart w:id="0" w:name="_GoBack"/>
          <w:r w:rsidRPr="006D2C6D">
            <w:rPr>
              <w:rFonts w:ascii="Times New Roman" w:eastAsia="Times New Roman"/>
              <w:b/>
              <w:sz w:val="28"/>
            </w:rPr>
            <w:t xml:space="preserve">Haber - </w:t>
          </w:r>
          <w:proofErr w:type="spellStart"/>
          <w:r w:rsidRPr="006D2C6D">
            <w:rPr>
              <w:rFonts w:ascii="Times New Roman" w:eastAsia="Times New Roman"/>
              <w:b/>
              <w:sz w:val="28"/>
            </w:rPr>
            <w:t>Duyuru</w:t>
          </w:r>
          <w:proofErr w:type="spellEnd"/>
          <w:r w:rsidRPr="006D2C6D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6D2C6D">
            <w:rPr>
              <w:rFonts w:ascii="Times New Roman" w:eastAsia="Times New Roman"/>
              <w:b/>
              <w:sz w:val="28"/>
            </w:rPr>
            <w:t>Yayma</w:t>
          </w:r>
          <w:proofErr w:type="spellEnd"/>
          <w:r w:rsidRPr="006D2C6D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6D2C6D">
            <w:rPr>
              <w:rFonts w:ascii="Times New Roman" w:eastAsia="Times New Roman"/>
              <w:b/>
              <w:sz w:val="28"/>
            </w:rPr>
            <w:t>Süreci</w:t>
          </w:r>
          <w:proofErr w:type="spellEnd"/>
          <w:r w:rsidRPr="006D2C6D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6D2C6D">
            <w:rPr>
              <w:rFonts w:ascii="Times New Roman" w:eastAsia="Times New Roman"/>
              <w:b/>
              <w:sz w:val="28"/>
            </w:rPr>
            <w:t>İş</w:t>
          </w:r>
          <w:proofErr w:type="spellEnd"/>
          <w:r w:rsidRPr="006D2C6D">
            <w:rPr>
              <w:rFonts w:ascii="Times New Roman" w:eastAsia="Times New Roman"/>
              <w:b/>
              <w:sz w:val="28"/>
            </w:rPr>
            <w:t xml:space="preserve"> </w:t>
          </w:r>
          <w:proofErr w:type="spellStart"/>
          <w:r w:rsidRPr="006D2C6D">
            <w:rPr>
              <w:rFonts w:ascii="Times New Roman" w:eastAsia="Times New Roman"/>
              <w:b/>
              <w:sz w:val="28"/>
            </w:rPr>
            <w:t>Akışı</w:t>
          </w:r>
          <w:bookmarkEnd w:id="0"/>
          <w:proofErr w:type="spellEnd"/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2160C89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2EBB0CB" w14:textId="62EDC50E" w:rsidR="00097A62" w:rsidRPr="00CB2FF3" w:rsidRDefault="00BC1C19" w:rsidP="005722FB">
          <w:pPr>
            <w:spacing w:line="240" w:lineRule="auto"/>
            <w:rPr>
              <w:rFonts w:ascii="Times New Roman"/>
              <w:sz w:val="20"/>
            </w:rPr>
          </w:pPr>
          <w:r w:rsidRPr="00D755BD">
            <w:rPr>
              <w:rFonts w:ascii="Calibri" w:eastAsia="Calibri" w:hAnsi="Calibri"/>
              <w:b/>
              <w:sz w:val="22"/>
              <w:szCs w:val="22"/>
              <w:lang w:val="tr-TR" w:eastAsia="en-US"/>
            </w:rPr>
            <w:t>Std.08.5.1</w:t>
          </w:r>
        </w:p>
      </w:tc>
    </w:tr>
    <w:tr w:rsidR="00097A62" w14:paraId="6D449D5E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643DD20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4871CD9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E6A6CFF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3E46D60" w14:textId="45F98C51" w:rsidR="00097A62" w:rsidRPr="00CB2FF3" w:rsidRDefault="00BC1C19" w:rsidP="00890921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25.11.2022</w:t>
          </w:r>
        </w:p>
      </w:tc>
    </w:tr>
    <w:tr w:rsidR="00097A62" w14:paraId="14E4B414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C560067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A5A66EF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92B878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FA7845" w14:textId="04848A75" w:rsidR="00097A62" w:rsidRPr="00CB2FF3" w:rsidRDefault="00BC1C19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01.01.2024</w:t>
          </w:r>
        </w:p>
      </w:tc>
    </w:tr>
    <w:tr w:rsidR="00097A62" w14:paraId="0F57ABCC" w14:textId="77777777" w:rsidTr="009101D0">
      <w:trPr>
        <w:trHeight w:val="259"/>
      </w:trPr>
      <w:tc>
        <w:tcPr>
          <w:tcW w:w="1425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4DD21E8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26A956D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F34FC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A47CB86" w14:textId="6BC062D9" w:rsidR="00097A62" w:rsidRPr="00CB2FF3" w:rsidRDefault="006D2C6D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/>
              <w:sz w:val="20"/>
            </w:rPr>
            <w:t>0</w:t>
          </w:r>
          <w:r w:rsidR="00BC1C19">
            <w:rPr>
              <w:rFonts w:ascii="Times New Roman"/>
              <w:sz w:val="20"/>
            </w:rPr>
            <w:t>1</w:t>
          </w:r>
        </w:p>
      </w:tc>
    </w:tr>
    <w:tr w:rsidR="00097A62" w14:paraId="292B424A" w14:textId="77777777" w:rsidTr="009101D0">
      <w:trPr>
        <w:trHeight w:val="180"/>
      </w:trPr>
      <w:tc>
        <w:tcPr>
          <w:tcW w:w="1425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1667BF7" w14:textId="77777777" w:rsidR="00097A62" w:rsidRDefault="00097A62" w:rsidP="00097A62"/>
      </w:tc>
      <w:tc>
        <w:tcPr>
          <w:tcW w:w="68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3AE77D1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375289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06621CB" w14:textId="77777777" w:rsidR="00097A62" w:rsidRPr="00CB2FF3" w:rsidRDefault="00890921" w:rsidP="005722FB">
          <w:pPr>
            <w:spacing w:line="240" w:lineRule="auto"/>
            <w:rPr>
              <w:rFonts w:ascii="Times New Roman"/>
              <w:sz w:val="20"/>
            </w:rPr>
          </w:pPr>
          <w:r>
            <w:rPr>
              <w:rFonts w:ascii="Times New Roman" w:eastAsia="Times New Roman"/>
              <w:sz w:val="20"/>
            </w:rPr>
            <w:t>1/1</w:t>
          </w:r>
        </w:p>
      </w:tc>
    </w:tr>
  </w:tbl>
  <w:p w14:paraId="7B9AC6AE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853FC" w14:textId="77777777" w:rsidR="00BC1C19" w:rsidRDefault="00BC1C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720D"/>
    <w:rsid w:val="00032DF9"/>
    <w:rsid w:val="00035B89"/>
    <w:rsid w:val="00060EA7"/>
    <w:rsid w:val="0009624C"/>
    <w:rsid w:val="00097A62"/>
    <w:rsid w:val="000D7970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F6791"/>
    <w:rsid w:val="00214D6F"/>
    <w:rsid w:val="00227AE1"/>
    <w:rsid w:val="0023557E"/>
    <w:rsid w:val="00236E1E"/>
    <w:rsid w:val="0025037F"/>
    <w:rsid w:val="002766CB"/>
    <w:rsid w:val="002C02AB"/>
    <w:rsid w:val="002E0E93"/>
    <w:rsid w:val="002E7356"/>
    <w:rsid w:val="002F52BC"/>
    <w:rsid w:val="003175BB"/>
    <w:rsid w:val="00320CFA"/>
    <w:rsid w:val="003230A8"/>
    <w:rsid w:val="0032630F"/>
    <w:rsid w:val="00330CE9"/>
    <w:rsid w:val="00341C0F"/>
    <w:rsid w:val="00372AD9"/>
    <w:rsid w:val="003A5A1E"/>
    <w:rsid w:val="004023B0"/>
    <w:rsid w:val="004204DD"/>
    <w:rsid w:val="00427E96"/>
    <w:rsid w:val="00450074"/>
    <w:rsid w:val="004B7486"/>
    <w:rsid w:val="004F27F3"/>
    <w:rsid w:val="004F7947"/>
    <w:rsid w:val="004F7C79"/>
    <w:rsid w:val="00534F7F"/>
    <w:rsid w:val="005433CA"/>
    <w:rsid w:val="00551B24"/>
    <w:rsid w:val="005722FB"/>
    <w:rsid w:val="00577905"/>
    <w:rsid w:val="005B5AD0"/>
    <w:rsid w:val="005C5856"/>
    <w:rsid w:val="005F26E2"/>
    <w:rsid w:val="006117BD"/>
    <w:rsid w:val="0061636C"/>
    <w:rsid w:val="0062208B"/>
    <w:rsid w:val="0064705C"/>
    <w:rsid w:val="00671B09"/>
    <w:rsid w:val="00675A8A"/>
    <w:rsid w:val="00682FCA"/>
    <w:rsid w:val="00685E96"/>
    <w:rsid w:val="006B1186"/>
    <w:rsid w:val="006D2C6D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A4D58"/>
    <w:rsid w:val="007B12D3"/>
    <w:rsid w:val="007B6BCC"/>
    <w:rsid w:val="007D2149"/>
    <w:rsid w:val="007D4382"/>
    <w:rsid w:val="00800CE6"/>
    <w:rsid w:val="008028A7"/>
    <w:rsid w:val="0080639C"/>
    <w:rsid w:val="008134D5"/>
    <w:rsid w:val="008163AE"/>
    <w:rsid w:val="008354C0"/>
    <w:rsid w:val="00847C11"/>
    <w:rsid w:val="0086024A"/>
    <w:rsid w:val="00890921"/>
    <w:rsid w:val="00896680"/>
    <w:rsid w:val="008D1DD2"/>
    <w:rsid w:val="008F2FBB"/>
    <w:rsid w:val="009101D0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53463"/>
    <w:rsid w:val="00A74AEF"/>
    <w:rsid w:val="00A9345E"/>
    <w:rsid w:val="00AA0978"/>
    <w:rsid w:val="00AA3BE7"/>
    <w:rsid w:val="00AA59B2"/>
    <w:rsid w:val="00AD3293"/>
    <w:rsid w:val="00AE2F94"/>
    <w:rsid w:val="00AF2376"/>
    <w:rsid w:val="00B178FC"/>
    <w:rsid w:val="00B2357F"/>
    <w:rsid w:val="00B433B2"/>
    <w:rsid w:val="00B467A9"/>
    <w:rsid w:val="00B54A16"/>
    <w:rsid w:val="00B84404"/>
    <w:rsid w:val="00B8731B"/>
    <w:rsid w:val="00B94075"/>
    <w:rsid w:val="00BA47F1"/>
    <w:rsid w:val="00BC1C19"/>
    <w:rsid w:val="00BC7571"/>
    <w:rsid w:val="00BD2900"/>
    <w:rsid w:val="00BF0F70"/>
    <w:rsid w:val="00C0560A"/>
    <w:rsid w:val="00C305C2"/>
    <w:rsid w:val="00C321AB"/>
    <w:rsid w:val="00C46B4E"/>
    <w:rsid w:val="00C609DA"/>
    <w:rsid w:val="00C85EE5"/>
    <w:rsid w:val="00CB2FF3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9528F"/>
    <w:rsid w:val="00DA16CD"/>
    <w:rsid w:val="00DD51A4"/>
    <w:rsid w:val="00E12083"/>
    <w:rsid w:val="00E17652"/>
    <w:rsid w:val="00E24F87"/>
    <w:rsid w:val="00E36113"/>
    <w:rsid w:val="00E43272"/>
    <w:rsid w:val="00E4529B"/>
    <w:rsid w:val="00E70404"/>
    <w:rsid w:val="00E7122E"/>
    <w:rsid w:val="00E87FEE"/>
    <w:rsid w:val="00EC39C5"/>
    <w:rsid w:val="00EC7CF7"/>
    <w:rsid w:val="00ED60C9"/>
    <w:rsid w:val="00EF0CAA"/>
    <w:rsid w:val="00F17EEB"/>
    <w:rsid w:val="00F241CC"/>
    <w:rsid w:val="00F24BF9"/>
    <w:rsid w:val="00F45ABB"/>
    <w:rsid w:val="00F51723"/>
    <w:rsid w:val="00F71B56"/>
    <w:rsid w:val="00F92BBB"/>
    <w:rsid w:val="00FA2E69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8A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2C6D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2C6D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Asus</cp:lastModifiedBy>
  <cp:revision>2</cp:revision>
  <dcterms:created xsi:type="dcterms:W3CDTF">2024-02-29T08:54:00Z</dcterms:created>
  <dcterms:modified xsi:type="dcterms:W3CDTF">2024-02-29T08:54:00Z</dcterms:modified>
</cp:coreProperties>
</file>